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EC3" w:rsidRDefault="008E0EC3"/>
    <w:tbl>
      <w:tblPr>
        <w:tblW w:w="9768" w:type="dxa"/>
        <w:jc w:val="center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40"/>
        <w:gridCol w:w="1489"/>
        <w:gridCol w:w="4139"/>
      </w:tblGrid>
      <w:tr w:rsidR="00EE7904" w:rsidTr="005B2F48">
        <w:trPr>
          <w:trHeight w:val="2608"/>
          <w:jc w:val="center"/>
        </w:trPr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EE7904" w:rsidRDefault="00EE7904" w:rsidP="005B2F4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общеобразовательное учреждение «Гимназия №1» Менделеевского муниципального района </w:t>
            </w:r>
          </w:p>
          <w:p w:rsidR="00EE7904" w:rsidRDefault="00EE7904" w:rsidP="005B2F4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Республики Татарстан</w:t>
            </w:r>
          </w:p>
          <w:p w:rsidR="00EE7904" w:rsidRDefault="00EE7904" w:rsidP="005B2F48">
            <w:pPr>
              <w:jc w:val="center"/>
              <w:rPr>
                <w:sz w:val="24"/>
                <w:szCs w:val="24"/>
              </w:rPr>
            </w:pPr>
          </w:p>
          <w:p w:rsidR="00EE7904" w:rsidRDefault="00EE7904" w:rsidP="005B2F48">
            <w:pPr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423650, г"/>
              </w:smartTagPr>
              <w:r>
                <w:rPr>
                  <w:sz w:val="24"/>
                  <w:szCs w:val="24"/>
                </w:rPr>
                <w:t>423650, г</w:t>
              </w:r>
            </w:smartTag>
            <w:r>
              <w:rPr>
                <w:sz w:val="24"/>
                <w:szCs w:val="24"/>
              </w:rPr>
              <w:t>.Менделеевск, ул.Советская, д.14а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7904" w:rsidRDefault="00EE7904" w:rsidP="005B2F48">
            <w:pPr>
              <w:jc w:val="center"/>
              <w:rPr>
                <w:sz w:val="24"/>
                <w:szCs w:val="24"/>
              </w:rPr>
            </w:pPr>
            <w:r w:rsidRPr="00F615A1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3EE7899" wp14:editId="2E955E73">
                  <wp:extent cx="800100" cy="1066800"/>
                  <wp:effectExtent l="0" t="0" r="0" b="0"/>
                  <wp:docPr id="5" name="Рисунок 1" descr="Gerb-Mendeleevsky-reg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Gerb-Mendeleevsky-reg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EE7904" w:rsidRDefault="00EE7904" w:rsidP="005B2F48">
            <w:pPr>
              <w:pStyle w:val="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«Татарстан </w:t>
            </w:r>
            <w:proofErr w:type="spellStart"/>
            <w:r>
              <w:rPr>
                <w:rFonts w:ascii="Times New Roman" w:hAnsi="Times New Roman"/>
              </w:rPr>
              <w:t>Республикасы</w:t>
            </w:r>
            <w:proofErr w:type="spellEnd"/>
          </w:p>
          <w:p w:rsidR="00EE7904" w:rsidRDefault="00EE7904" w:rsidP="005B2F48">
            <w:pPr>
              <w:pStyle w:val="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Менделеев </w:t>
            </w:r>
            <w:proofErr w:type="spellStart"/>
            <w:r>
              <w:rPr>
                <w:rFonts w:ascii="Times New Roman" w:hAnsi="Times New Roman"/>
              </w:rPr>
              <w:t>муниципаль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районынын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  <w:p w:rsidR="00EE7904" w:rsidRDefault="00EE7904" w:rsidP="005B2F4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муниципаль</w:t>
            </w:r>
            <w:proofErr w:type="spellEnd"/>
            <w:r>
              <w:rPr>
                <w:sz w:val="24"/>
                <w:szCs w:val="24"/>
              </w:rPr>
              <w:t xml:space="preserve"> бюджет </w:t>
            </w:r>
            <w:proofErr w:type="spellStart"/>
            <w:r>
              <w:rPr>
                <w:sz w:val="24"/>
                <w:szCs w:val="24"/>
              </w:rPr>
              <w:t>гомуми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белем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бирү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учреждениесе</w:t>
            </w:r>
            <w:proofErr w:type="spellEnd"/>
            <w:r>
              <w:rPr>
                <w:sz w:val="24"/>
                <w:szCs w:val="24"/>
              </w:rPr>
              <w:t xml:space="preserve"> «Гимназия №1»</w:t>
            </w:r>
          </w:p>
          <w:p w:rsidR="00EE7904" w:rsidRDefault="00EE7904" w:rsidP="005B2F48">
            <w:pPr>
              <w:jc w:val="center"/>
              <w:rPr>
                <w:sz w:val="24"/>
                <w:szCs w:val="24"/>
              </w:rPr>
            </w:pPr>
          </w:p>
          <w:p w:rsidR="00EE7904" w:rsidRDefault="00EE7904" w:rsidP="005B2F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423650, Менделеев </w:t>
            </w:r>
            <w:r>
              <w:rPr>
                <w:sz w:val="24"/>
                <w:szCs w:val="24"/>
                <w:lang w:val="tt-RU"/>
              </w:rPr>
              <w:t>шәһә</w:t>
            </w:r>
            <w:r>
              <w:rPr>
                <w:sz w:val="24"/>
                <w:szCs w:val="24"/>
              </w:rPr>
              <w:t>ре,</w:t>
            </w:r>
            <w:r>
              <w:rPr>
                <w:sz w:val="24"/>
                <w:szCs w:val="24"/>
                <w:lang w:val="tt-RU"/>
              </w:rPr>
              <w:t xml:space="preserve"> Совет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ур</w:t>
            </w:r>
            <w:proofErr w:type="spellEnd"/>
            <w:r>
              <w:rPr>
                <w:sz w:val="24"/>
                <w:szCs w:val="24"/>
              </w:rPr>
              <w:t>., 14а</w:t>
            </w:r>
          </w:p>
        </w:tc>
      </w:tr>
      <w:tr w:rsidR="00EE7904" w:rsidTr="005B2F48">
        <w:trPr>
          <w:trHeight w:val="388"/>
          <w:jc w:val="center"/>
        </w:trPr>
        <w:tc>
          <w:tcPr>
            <w:tcW w:w="9767" w:type="dxa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  <w:hideMark/>
          </w:tcPr>
          <w:p w:rsidR="00EE7904" w:rsidRDefault="00EE7904" w:rsidP="00EE7904">
            <w:pPr>
              <w:pStyle w:val="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 xml:space="preserve">Тел.: 8(85549) 2-19-75, факс: 8(85549) 2-19-75, E-mail: </w:t>
            </w:r>
            <w:r>
              <w:rPr>
                <w:rFonts w:ascii="Times New Roman" w:hAnsi="Times New Roman"/>
                <w:lang w:val="en-US"/>
              </w:rPr>
              <w:t>G1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en-US"/>
              </w:rPr>
              <w:t>Men</w:t>
            </w:r>
            <w:r>
              <w:rPr>
                <w:rFonts w:ascii="Times New Roman" w:hAnsi="Times New Roman"/>
                <w:lang w:val="tt-RU"/>
              </w:rPr>
              <w:t>@tatar.ru,</w:t>
            </w:r>
          </w:p>
          <w:p w:rsidR="00EE7904" w:rsidRDefault="00EE7904" w:rsidP="00EE7904">
            <w:pPr>
              <w:pStyle w:val="3"/>
              <w:spacing w:line="36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lang w:val="tt-RU"/>
              </w:rPr>
              <w:t xml:space="preserve">сайт: </w:t>
            </w:r>
            <w:r>
              <w:rPr>
                <w:rFonts w:ascii="Times New Roman" w:hAnsi="Times New Roman"/>
                <w:lang w:val="en-US"/>
              </w:rPr>
              <w:t>https</w:t>
            </w:r>
            <w:r>
              <w:rPr>
                <w:rFonts w:ascii="Times New Roman" w:hAnsi="Times New Roman"/>
              </w:rPr>
              <w:t>://</w:t>
            </w:r>
            <w:proofErr w:type="spellStart"/>
            <w:r>
              <w:rPr>
                <w:rFonts w:ascii="Times New Roman" w:hAnsi="Times New Roman"/>
                <w:lang w:val="en-US"/>
              </w:rPr>
              <w:t>edu</w:t>
            </w:r>
            <w:proofErr w:type="spellEnd"/>
            <w:r>
              <w:rPr>
                <w:rFonts w:ascii="Times New Roman" w:hAnsi="Times New Roman"/>
              </w:rPr>
              <w:t>.</w:t>
            </w:r>
            <w:proofErr w:type="spellStart"/>
            <w:r>
              <w:rPr>
                <w:rFonts w:ascii="Times New Roman" w:hAnsi="Times New Roman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</w:rPr>
              <w:t>.</w:t>
            </w:r>
            <w:proofErr w:type="spellStart"/>
            <w:r>
              <w:rPr>
                <w:rFonts w:ascii="Times New Roman" w:hAnsi="Times New Roman"/>
                <w:lang w:val="en-US"/>
              </w:rPr>
              <w:t>ru</w:t>
            </w:r>
            <w:proofErr w:type="spell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  <w:lang w:val="en-US"/>
              </w:rPr>
              <w:t>mendeleevsk</w:t>
            </w:r>
            <w:proofErr w:type="spell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  <w:lang w:val="en-US"/>
              </w:rPr>
              <w:t>mendelgimnaz</w:t>
            </w:r>
            <w:proofErr w:type="spellEnd"/>
            <w:r>
              <w:rPr>
                <w:rFonts w:ascii="Times New Roman" w:hAnsi="Times New Roman"/>
              </w:rPr>
              <w:t>1</w:t>
            </w:r>
          </w:p>
        </w:tc>
      </w:tr>
    </w:tbl>
    <w:p w:rsidR="00EE7904" w:rsidRDefault="00EE7904" w:rsidP="00EE7904">
      <w:pPr>
        <w:tabs>
          <w:tab w:val="left" w:pos="4160"/>
        </w:tabs>
        <w:jc w:val="center"/>
        <w:rPr>
          <w:b/>
          <w:sz w:val="24"/>
          <w:szCs w:val="24"/>
        </w:rPr>
      </w:pPr>
    </w:p>
    <w:p w:rsidR="00EE7904" w:rsidRDefault="00EE7904" w:rsidP="00EE7904">
      <w:pPr>
        <w:rPr>
          <w:rFonts w:ascii="Arial" w:hAnsi="Arial" w:cs="Arial"/>
          <w:b/>
          <w:sz w:val="24"/>
          <w:szCs w:val="24"/>
        </w:rPr>
      </w:pPr>
    </w:p>
    <w:p w:rsidR="00EE7904" w:rsidRDefault="00EE7904" w:rsidP="00EE7904">
      <w:pPr>
        <w:jc w:val="center"/>
        <w:rPr>
          <w:rFonts w:ascii="Arial" w:hAnsi="Arial" w:cs="Arial"/>
          <w:b/>
          <w:sz w:val="24"/>
          <w:szCs w:val="24"/>
        </w:rPr>
      </w:pPr>
    </w:p>
    <w:p w:rsidR="00EE7904" w:rsidRPr="00172C49" w:rsidRDefault="00EE7904" w:rsidP="00EE7904">
      <w:pPr>
        <w:jc w:val="center"/>
        <w:rPr>
          <w:rFonts w:ascii="Arial" w:hAnsi="Arial" w:cs="Arial"/>
          <w:b/>
          <w:sz w:val="24"/>
          <w:szCs w:val="24"/>
        </w:rPr>
      </w:pPr>
      <w:r w:rsidRPr="00172C49">
        <w:rPr>
          <w:rFonts w:ascii="Arial" w:hAnsi="Arial" w:cs="Arial"/>
          <w:b/>
          <w:sz w:val="24"/>
          <w:szCs w:val="24"/>
        </w:rPr>
        <w:t xml:space="preserve">Отчет о реализации проекта «Пушкинская карта» (на </w:t>
      </w:r>
      <w:r w:rsidR="003A44D3">
        <w:rPr>
          <w:rFonts w:ascii="Arial" w:hAnsi="Arial" w:cs="Arial"/>
          <w:b/>
          <w:i/>
          <w:sz w:val="24"/>
          <w:szCs w:val="24"/>
        </w:rPr>
        <w:t>3</w:t>
      </w:r>
      <w:r w:rsidR="0033786D">
        <w:rPr>
          <w:rFonts w:ascii="Arial" w:hAnsi="Arial" w:cs="Arial"/>
          <w:b/>
          <w:i/>
          <w:sz w:val="24"/>
          <w:szCs w:val="24"/>
        </w:rPr>
        <w:t>0</w:t>
      </w:r>
      <w:r w:rsidRPr="00172C49">
        <w:rPr>
          <w:rFonts w:ascii="Arial" w:hAnsi="Arial" w:cs="Arial"/>
          <w:b/>
          <w:i/>
          <w:sz w:val="24"/>
          <w:szCs w:val="24"/>
        </w:rPr>
        <w:t>.0</w:t>
      </w:r>
      <w:r w:rsidR="0033786D">
        <w:rPr>
          <w:rFonts w:ascii="Arial" w:hAnsi="Arial" w:cs="Arial"/>
          <w:b/>
          <w:i/>
          <w:sz w:val="24"/>
          <w:szCs w:val="24"/>
        </w:rPr>
        <w:t>9</w:t>
      </w:r>
      <w:r w:rsidRPr="00172C49">
        <w:rPr>
          <w:rFonts w:ascii="Arial" w:hAnsi="Arial" w:cs="Arial"/>
          <w:b/>
          <w:i/>
          <w:sz w:val="24"/>
          <w:szCs w:val="24"/>
        </w:rPr>
        <w:t>.2024</w:t>
      </w:r>
      <w:r w:rsidRPr="00172C49">
        <w:rPr>
          <w:rFonts w:ascii="Arial" w:hAnsi="Arial" w:cs="Arial"/>
          <w:b/>
          <w:sz w:val="24"/>
          <w:szCs w:val="24"/>
        </w:rPr>
        <w:t>)</w:t>
      </w:r>
    </w:p>
    <w:p w:rsidR="00EE7904" w:rsidRPr="00172C49" w:rsidRDefault="00EE7904" w:rsidP="00EE7904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172C49">
        <w:rPr>
          <w:rFonts w:ascii="Arial" w:hAnsi="Arial" w:cs="Arial"/>
          <w:b/>
          <w:i/>
          <w:sz w:val="24"/>
          <w:szCs w:val="24"/>
        </w:rPr>
        <w:t xml:space="preserve">МБОУ «Гимназия №1»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62"/>
        <w:gridCol w:w="1454"/>
        <w:gridCol w:w="1621"/>
        <w:gridCol w:w="2134"/>
        <w:gridCol w:w="1523"/>
        <w:gridCol w:w="1477"/>
      </w:tblGrid>
      <w:tr w:rsidR="00EE7904" w:rsidRPr="00172C49" w:rsidTr="0033786D">
        <w:tc>
          <w:tcPr>
            <w:tcW w:w="1362" w:type="dxa"/>
          </w:tcPr>
          <w:p w:rsidR="00EE7904" w:rsidRPr="00172C49" w:rsidRDefault="00EE7904" w:rsidP="005B2F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2C49">
              <w:rPr>
                <w:rFonts w:ascii="Arial" w:hAnsi="Arial" w:cs="Arial"/>
                <w:sz w:val="24"/>
                <w:szCs w:val="24"/>
              </w:rPr>
              <w:t>ОУ</w:t>
            </w:r>
          </w:p>
        </w:tc>
        <w:tc>
          <w:tcPr>
            <w:tcW w:w="1454" w:type="dxa"/>
          </w:tcPr>
          <w:p w:rsidR="00EE7904" w:rsidRPr="00172C49" w:rsidRDefault="00EE7904" w:rsidP="005B2F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2C49">
              <w:rPr>
                <w:rFonts w:ascii="Arial" w:hAnsi="Arial" w:cs="Arial"/>
                <w:sz w:val="24"/>
                <w:szCs w:val="24"/>
              </w:rPr>
              <w:t>Количество учащихся в возрасте 14-18 лет</w:t>
            </w:r>
          </w:p>
        </w:tc>
        <w:tc>
          <w:tcPr>
            <w:tcW w:w="1621" w:type="dxa"/>
          </w:tcPr>
          <w:p w:rsidR="00EE7904" w:rsidRPr="00172C49" w:rsidRDefault="00EE7904" w:rsidP="005B2F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2C49">
              <w:rPr>
                <w:rFonts w:ascii="Arial" w:hAnsi="Arial" w:cs="Arial"/>
                <w:sz w:val="24"/>
                <w:szCs w:val="24"/>
              </w:rPr>
              <w:t>Количество учащихся 14-18 лет, оформивших Пушкинскую карту</w:t>
            </w:r>
          </w:p>
        </w:tc>
        <w:tc>
          <w:tcPr>
            <w:tcW w:w="2134" w:type="dxa"/>
          </w:tcPr>
          <w:p w:rsidR="00EE7904" w:rsidRPr="00172C49" w:rsidRDefault="00EE7904" w:rsidP="005B2F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2C49">
              <w:rPr>
                <w:rFonts w:ascii="Arial" w:hAnsi="Arial" w:cs="Arial"/>
                <w:sz w:val="24"/>
                <w:szCs w:val="24"/>
              </w:rPr>
              <w:t xml:space="preserve">Количество средств ФБ предусмотренных на реализацию мероприятий в </w:t>
            </w:r>
            <w:r w:rsidRPr="00172C49">
              <w:rPr>
                <w:rFonts w:ascii="Arial" w:hAnsi="Arial" w:cs="Arial"/>
                <w:i/>
                <w:sz w:val="24"/>
                <w:szCs w:val="24"/>
              </w:rPr>
              <w:t>2024</w:t>
            </w:r>
            <w:r w:rsidRPr="00172C49">
              <w:rPr>
                <w:rFonts w:ascii="Arial" w:hAnsi="Arial" w:cs="Arial"/>
                <w:sz w:val="24"/>
                <w:szCs w:val="24"/>
              </w:rPr>
              <w:t xml:space="preserve"> году в рамках проекта «Пушкинская карта»</w:t>
            </w:r>
          </w:p>
        </w:tc>
        <w:tc>
          <w:tcPr>
            <w:tcW w:w="1523" w:type="dxa"/>
          </w:tcPr>
          <w:p w:rsidR="00EE7904" w:rsidRPr="00172C49" w:rsidRDefault="00EE7904" w:rsidP="005B2F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2C49">
              <w:rPr>
                <w:rFonts w:ascii="Arial" w:hAnsi="Arial" w:cs="Arial"/>
                <w:sz w:val="24"/>
                <w:szCs w:val="24"/>
              </w:rPr>
              <w:t xml:space="preserve">Количество средств ФБ, освоенных на реализацию проекта ПК </w:t>
            </w:r>
            <w:r w:rsidRPr="00172C49">
              <w:rPr>
                <w:rFonts w:ascii="Arial" w:hAnsi="Arial" w:cs="Arial"/>
                <w:i/>
                <w:sz w:val="24"/>
                <w:szCs w:val="24"/>
              </w:rPr>
              <w:t>2024</w:t>
            </w:r>
            <w:r w:rsidRPr="00172C49">
              <w:rPr>
                <w:rFonts w:ascii="Arial" w:hAnsi="Arial" w:cs="Arial"/>
                <w:sz w:val="24"/>
                <w:szCs w:val="24"/>
              </w:rPr>
              <w:t xml:space="preserve"> году</w:t>
            </w:r>
          </w:p>
        </w:tc>
        <w:tc>
          <w:tcPr>
            <w:tcW w:w="1477" w:type="dxa"/>
          </w:tcPr>
          <w:p w:rsidR="00EE7904" w:rsidRPr="00172C49" w:rsidRDefault="00EE7904" w:rsidP="005B2F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2C49">
              <w:rPr>
                <w:rFonts w:ascii="Arial" w:hAnsi="Arial" w:cs="Arial"/>
                <w:sz w:val="24"/>
                <w:szCs w:val="24"/>
              </w:rPr>
              <w:t xml:space="preserve">Остаток средств, оставшихся для освоения до конца </w:t>
            </w:r>
            <w:r w:rsidRPr="00172C49">
              <w:rPr>
                <w:rFonts w:ascii="Arial" w:hAnsi="Arial" w:cs="Arial"/>
                <w:i/>
                <w:sz w:val="24"/>
                <w:szCs w:val="24"/>
              </w:rPr>
              <w:t>2024</w:t>
            </w:r>
            <w:r w:rsidRPr="00172C49">
              <w:rPr>
                <w:rFonts w:ascii="Arial" w:hAnsi="Arial" w:cs="Arial"/>
                <w:sz w:val="24"/>
                <w:szCs w:val="24"/>
              </w:rPr>
              <w:t xml:space="preserve"> года</w:t>
            </w:r>
          </w:p>
        </w:tc>
      </w:tr>
      <w:tr w:rsidR="0033786D" w:rsidRPr="00172C49" w:rsidTr="0033786D">
        <w:tc>
          <w:tcPr>
            <w:tcW w:w="1362" w:type="dxa"/>
          </w:tcPr>
          <w:p w:rsidR="0033786D" w:rsidRPr="005E3131" w:rsidRDefault="0033786D" w:rsidP="009B331A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E3131">
              <w:rPr>
                <w:rFonts w:ascii="Arial" w:hAnsi="Arial" w:cs="Arial"/>
                <w:i/>
                <w:sz w:val="24"/>
                <w:szCs w:val="24"/>
              </w:rPr>
              <w:t>МБОУ «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Гимназия </w:t>
            </w:r>
            <w:r w:rsidRPr="005E3131">
              <w:rPr>
                <w:rFonts w:ascii="Arial" w:hAnsi="Arial" w:cs="Arial"/>
                <w:i/>
                <w:sz w:val="24"/>
                <w:szCs w:val="24"/>
              </w:rPr>
              <w:t xml:space="preserve"> №1»</w:t>
            </w:r>
          </w:p>
        </w:tc>
        <w:tc>
          <w:tcPr>
            <w:tcW w:w="1454" w:type="dxa"/>
          </w:tcPr>
          <w:p w:rsidR="0033786D" w:rsidRPr="0033786D" w:rsidRDefault="0033786D" w:rsidP="000362C2">
            <w:pPr>
              <w:rPr>
                <w:rFonts w:ascii="Times New Roman" w:hAnsi="Times New Roman"/>
                <w:sz w:val="24"/>
                <w:szCs w:val="24"/>
              </w:rPr>
            </w:pPr>
            <w:r w:rsidRPr="0033786D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621" w:type="dxa"/>
          </w:tcPr>
          <w:p w:rsidR="0033786D" w:rsidRPr="0033786D" w:rsidRDefault="0033786D" w:rsidP="000362C2">
            <w:pPr>
              <w:rPr>
                <w:rFonts w:ascii="Times New Roman" w:hAnsi="Times New Roman"/>
                <w:sz w:val="24"/>
                <w:szCs w:val="24"/>
              </w:rPr>
            </w:pPr>
            <w:r w:rsidRPr="0033786D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134" w:type="dxa"/>
          </w:tcPr>
          <w:p w:rsidR="0033786D" w:rsidRPr="0033786D" w:rsidRDefault="0033786D" w:rsidP="000362C2">
            <w:pPr>
              <w:rPr>
                <w:rFonts w:ascii="Times New Roman" w:hAnsi="Times New Roman"/>
                <w:sz w:val="24"/>
                <w:szCs w:val="24"/>
              </w:rPr>
            </w:pPr>
            <w:r w:rsidRPr="0033786D">
              <w:rPr>
                <w:rFonts w:ascii="Times New Roman" w:hAnsi="Times New Roman"/>
                <w:sz w:val="24"/>
                <w:szCs w:val="24"/>
              </w:rPr>
              <w:t>185 000</w:t>
            </w:r>
          </w:p>
        </w:tc>
        <w:tc>
          <w:tcPr>
            <w:tcW w:w="1523" w:type="dxa"/>
          </w:tcPr>
          <w:p w:rsidR="0033786D" w:rsidRPr="0033786D" w:rsidRDefault="0033786D" w:rsidP="000362C2">
            <w:pPr>
              <w:rPr>
                <w:rFonts w:ascii="Times New Roman" w:hAnsi="Times New Roman"/>
                <w:sz w:val="24"/>
                <w:szCs w:val="24"/>
              </w:rPr>
            </w:pPr>
            <w:r w:rsidRPr="0033786D">
              <w:rPr>
                <w:rFonts w:ascii="Times New Roman" w:hAnsi="Times New Roman"/>
                <w:sz w:val="24"/>
                <w:szCs w:val="24"/>
              </w:rPr>
              <w:t>101 350</w:t>
            </w:r>
          </w:p>
        </w:tc>
        <w:tc>
          <w:tcPr>
            <w:tcW w:w="1477" w:type="dxa"/>
          </w:tcPr>
          <w:p w:rsidR="0033786D" w:rsidRPr="0033786D" w:rsidRDefault="0033786D" w:rsidP="000362C2">
            <w:pPr>
              <w:rPr>
                <w:rFonts w:ascii="Times New Roman" w:hAnsi="Times New Roman"/>
                <w:sz w:val="24"/>
                <w:szCs w:val="24"/>
              </w:rPr>
            </w:pPr>
            <w:r w:rsidRPr="0033786D">
              <w:rPr>
                <w:rFonts w:ascii="Times New Roman" w:hAnsi="Times New Roman"/>
                <w:sz w:val="24"/>
                <w:szCs w:val="24"/>
              </w:rPr>
              <w:t>83 650</w:t>
            </w:r>
            <w:bookmarkStart w:id="0" w:name="_GoBack"/>
            <w:bookmarkEnd w:id="0"/>
          </w:p>
        </w:tc>
      </w:tr>
    </w:tbl>
    <w:p w:rsidR="00EE7904" w:rsidRPr="00172C49" w:rsidRDefault="00EE7904" w:rsidP="00EE7904">
      <w:pPr>
        <w:jc w:val="center"/>
        <w:rPr>
          <w:rFonts w:ascii="Arial" w:hAnsi="Arial" w:cs="Arial"/>
          <w:sz w:val="24"/>
          <w:szCs w:val="24"/>
        </w:rPr>
      </w:pPr>
    </w:p>
    <w:p w:rsidR="00EE7904" w:rsidRDefault="00EE7904" w:rsidP="00EE7904">
      <w:pPr>
        <w:rPr>
          <w:rFonts w:ascii="Arial" w:hAnsi="Arial" w:cs="Arial"/>
          <w:sz w:val="24"/>
          <w:szCs w:val="24"/>
        </w:rPr>
      </w:pPr>
    </w:p>
    <w:p w:rsidR="00EE7904" w:rsidRDefault="00EE7904" w:rsidP="00EE7904">
      <w:pPr>
        <w:rPr>
          <w:rFonts w:ascii="Arial" w:hAnsi="Arial" w:cs="Arial"/>
          <w:sz w:val="24"/>
          <w:szCs w:val="24"/>
        </w:rPr>
      </w:pPr>
    </w:p>
    <w:p w:rsidR="00EE7904" w:rsidRPr="00172C49" w:rsidRDefault="00EE7904" w:rsidP="00EE7904">
      <w:pPr>
        <w:rPr>
          <w:rFonts w:ascii="Arial" w:hAnsi="Arial" w:cs="Arial"/>
          <w:sz w:val="24"/>
          <w:szCs w:val="24"/>
        </w:rPr>
      </w:pPr>
    </w:p>
    <w:p w:rsidR="00EE7904" w:rsidRPr="00172C49" w:rsidRDefault="00EE7904" w:rsidP="00EE7904">
      <w:pPr>
        <w:tabs>
          <w:tab w:val="left" w:pos="7938"/>
          <w:tab w:val="left" w:pos="8222"/>
        </w:tabs>
        <w:rPr>
          <w:rFonts w:ascii="Arial" w:hAnsi="Arial" w:cs="Arial"/>
          <w:i/>
          <w:sz w:val="24"/>
          <w:szCs w:val="24"/>
        </w:rPr>
      </w:pPr>
      <w:r w:rsidRPr="00172C49">
        <w:rPr>
          <w:rFonts w:ascii="Arial" w:hAnsi="Arial" w:cs="Arial"/>
          <w:noProof/>
          <w:sz w:val="24"/>
          <w:szCs w:val="24"/>
          <w:lang w:eastAsia="ru-RU"/>
        </w:rPr>
        <w:t xml:space="preserve">Директор  </w:t>
      </w:r>
      <w:r w:rsidRPr="00172C49">
        <w:rPr>
          <w:rFonts w:ascii="Arial" w:hAnsi="Arial" w:cs="Arial"/>
          <w:noProof/>
          <w:sz w:val="24"/>
          <w:szCs w:val="24"/>
          <w:lang w:eastAsia="ru-RU"/>
        </w:rPr>
        <w:tab/>
      </w:r>
      <w:r w:rsidRPr="00172C49">
        <w:rPr>
          <w:rFonts w:ascii="Arial" w:hAnsi="Arial" w:cs="Arial"/>
          <w:i/>
          <w:sz w:val="24"/>
          <w:szCs w:val="24"/>
        </w:rPr>
        <w:t xml:space="preserve">Р.Р. </w:t>
      </w:r>
      <w:proofErr w:type="spellStart"/>
      <w:r w:rsidRPr="00172C49">
        <w:rPr>
          <w:rFonts w:ascii="Arial" w:hAnsi="Arial" w:cs="Arial"/>
          <w:i/>
          <w:sz w:val="24"/>
          <w:szCs w:val="24"/>
        </w:rPr>
        <w:t>Закиев</w:t>
      </w:r>
      <w:proofErr w:type="spellEnd"/>
    </w:p>
    <w:p w:rsidR="00EE7904" w:rsidRDefault="00EE7904"/>
    <w:sectPr w:rsidR="00EE79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F00"/>
    <w:rsid w:val="0033786D"/>
    <w:rsid w:val="003A44D3"/>
    <w:rsid w:val="008E0EC3"/>
    <w:rsid w:val="009B331A"/>
    <w:rsid w:val="00C72F00"/>
    <w:rsid w:val="00EE7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904"/>
    <w:pPr>
      <w:spacing w:after="200" w:line="276" w:lineRule="auto"/>
    </w:pPr>
    <w:rPr>
      <w:rFonts w:eastAsia="Times New Roman" w:cs="Times New Roman"/>
      <w:sz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7904"/>
    <w:pPr>
      <w:keepNext/>
      <w:keepLines/>
      <w:spacing w:before="40" w:after="0"/>
      <w:outlineLvl w:val="2"/>
    </w:pPr>
    <w:rPr>
      <w:rFonts w:asciiTheme="majorHAnsi" w:eastAsiaTheme="majorEastAsia" w:hAnsiTheme="majorHAns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EE7904"/>
    <w:rPr>
      <w:rFonts w:asciiTheme="majorHAnsi" w:eastAsiaTheme="majorEastAsia" w:hAnsiTheme="majorHAnsi" w:cs="Times New Roman"/>
      <w:color w:val="1F4D78" w:themeColor="accent1" w:themeShade="7F"/>
      <w:sz w:val="24"/>
      <w:szCs w:val="24"/>
    </w:rPr>
  </w:style>
  <w:style w:type="table" w:styleId="a3">
    <w:name w:val="Table Grid"/>
    <w:basedOn w:val="a1"/>
    <w:uiPriority w:val="39"/>
    <w:rsid w:val="00EE7904"/>
    <w:rPr>
      <w:rFonts w:asciiTheme="minorHAnsi" w:eastAsia="Times New Roman" w:hAnsiTheme="minorHAnsi" w:cs="Times New Roman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semiHidden/>
    <w:unhideWhenUsed/>
    <w:rsid w:val="00EE7904"/>
    <w:pPr>
      <w:spacing w:after="0" w:line="240" w:lineRule="auto"/>
      <w:jc w:val="center"/>
    </w:pPr>
    <w:rPr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EE7904"/>
    <w:rPr>
      <w:rFonts w:eastAsia="Times New Roman" w:cs="Times New Roman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E79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E7904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904"/>
    <w:pPr>
      <w:spacing w:after="200" w:line="276" w:lineRule="auto"/>
    </w:pPr>
    <w:rPr>
      <w:rFonts w:eastAsia="Times New Roman" w:cs="Times New Roman"/>
      <w:sz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7904"/>
    <w:pPr>
      <w:keepNext/>
      <w:keepLines/>
      <w:spacing w:before="40" w:after="0"/>
      <w:outlineLvl w:val="2"/>
    </w:pPr>
    <w:rPr>
      <w:rFonts w:asciiTheme="majorHAnsi" w:eastAsiaTheme="majorEastAsia" w:hAnsiTheme="majorHAns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EE7904"/>
    <w:rPr>
      <w:rFonts w:asciiTheme="majorHAnsi" w:eastAsiaTheme="majorEastAsia" w:hAnsiTheme="majorHAnsi" w:cs="Times New Roman"/>
      <w:color w:val="1F4D78" w:themeColor="accent1" w:themeShade="7F"/>
      <w:sz w:val="24"/>
      <w:szCs w:val="24"/>
    </w:rPr>
  </w:style>
  <w:style w:type="table" w:styleId="a3">
    <w:name w:val="Table Grid"/>
    <w:basedOn w:val="a1"/>
    <w:uiPriority w:val="39"/>
    <w:rsid w:val="00EE7904"/>
    <w:rPr>
      <w:rFonts w:asciiTheme="minorHAnsi" w:eastAsia="Times New Roman" w:hAnsiTheme="minorHAnsi" w:cs="Times New Roman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semiHidden/>
    <w:unhideWhenUsed/>
    <w:rsid w:val="00EE7904"/>
    <w:pPr>
      <w:spacing w:after="0" w:line="240" w:lineRule="auto"/>
      <w:jc w:val="center"/>
    </w:pPr>
    <w:rPr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EE7904"/>
    <w:rPr>
      <w:rFonts w:eastAsia="Times New Roman" w:cs="Times New Roman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E79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E790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Professional</cp:lastModifiedBy>
  <cp:revision>5</cp:revision>
  <cp:lastPrinted>2024-06-05T04:57:00Z</cp:lastPrinted>
  <dcterms:created xsi:type="dcterms:W3CDTF">2024-03-25T06:37:00Z</dcterms:created>
  <dcterms:modified xsi:type="dcterms:W3CDTF">2024-10-23T05:22:00Z</dcterms:modified>
</cp:coreProperties>
</file>